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64012" w14:textId="77777777" w:rsidR="00AC037E" w:rsidRPr="0016099D" w:rsidRDefault="00AC037E" w:rsidP="00AC037E">
      <w:pPr>
        <w:tabs>
          <w:tab w:val="left" w:pos="-720"/>
          <w:tab w:val="left" w:pos="0"/>
          <w:tab w:val="left" w:pos="72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2.4</w:t>
      </w:r>
      <w:r>
        <w:rPr>
          <w:rFonts w:ascii="Times New Roman" w:hAnsi="Times New Roman"/>
          <w:spacing w:val="-3"/>
          <w:sz w:val="22"/>
          <w:szCs w:val="22"/>
        </w:rPr>
        <w:tab/>
      </w:r>
      <w:r w:rsidRPr="0016099D">
        <w:rPr>
          <w:rFonts w:ascii="Times New Roman" w:hAnsi="Times New Roman"/>
          <w:spacing w:val="-3"/>
          <w:sz w:val="22"/>
          <w:szCs w:val="22"/>
        </w:rPr>
        <w:t xml:space="preserve">FUEL </w:t>
      </w:r>
      <w:r>
        <w:rPr>
          <w:rFonts w:ascii="Times New Roman" w:hAnsi="Times New Roman"/>
          <w:spacing w:val="-3"/>
          <w:sz w:val="22"/>
          <w:szCs w:val="22"/>
        </w:rPr>
        <w:t>MANAGEMENT SYSTEM</w:t>
      </w:r>
    </w:p>
    <w:p w14:paraId="2ED4E3D5" w14:textId="77777777" w:rsidR="00AC037E" w:rsidRPr="00D431B4" w:rsidRDefault="00AC037E" w:rsidP="00AC037E">
      <w:pPr>
        <w:tabs>
          <w:tab w:val="left" w:pos="-720"/>
        </w:tabs>
        <w:suppressAutoHyphens/>
        <w:rPr>
          <w:rFonts w:ascii="Times New Roman" w:hAnsi="Times New Roman"/>
          <w:spacing w:val="-3"/>
          <w:sz w:val="22"/>
          <w:szCs w:val="22"/>
        </w:rPr>
      </w:pPr>
    </w:p>
    <w:p w14:paraId="38352E6F" w14:textId="128B5987" w:rsidR="00AC037E" w:rsidRPr="00D431B4" w:rsidRDefault="00AC037E" w:rsidP="00AC037E">
      <w:pPr>
        <w:tabs>
          <w:tab w:val="left" w:pos="-720"/>
          <w:tab w:val="left" w:pos="0"/>
          <w:tab w:val="left" w:pos="720"/>
          <w:tab w:val="left" w:pos="1440"/>
        </w:tabs>
        <w:suppressAutoHyphens/>
        <w:ind w:left="1440" w:hanging="720"/>
        <w:jc w:val="both"/>
        <w:rPr>
          <w:rFonts w:ascii="Times New Roman" w:hAnsi="Times New Roman"/>
          <w:spacing w:val="-3"/>
          <w:sz w:val="22"/>
          <w:szCs w:val="22"/>
        </w:rPr>
      </w:pPr>
      <w:r>
        <w:rPr>
          <w:rFonts w:ascii="Times New Roman" w:hAnsi="Times New Roman"/>
          <w:spacing w:val="-3"/>
          <w:sz w:val="22"/>
          <w:szCs w:val="22"/>
        </w:rPr>
        <w:t>A.</w:t>
      </w:r>
      <w:r>
        <w:rPr>
          <w:rFonts w:ascii="Times New Roman" w:hAnsi="Times New Roman"/>
          <w:spacing w:val="-3"/>
          <w:sz w:val="22"/>
          <w:szCs w:val="22"/>
        </w:rPr>
        <w:tab/>
        <w:t>Provide a fuel management system to allow 24-hour self-</w:t>
      </w:r>
      <w:r w:rsidRPr="00D431B4">
        <w:rPr>
          <w:rFonts w:ascii="Times New Roman" w:hAnsi="Times New Roman"/>
          <w:spacing w:val="-3"/>
          <w:sz w:val="22"/>
          <w:szCs w:val="22"/>
        </w:rPr>
        <w:t xml:space="preserve">service </w:t>
      </w:r>
      <w:r>
        <w:rPr>
          <w:rFonts w:ascii="Times New Roman" w:hAnsi="Times New Roman"/>
          <w:spacing w:val="-3"/>
          <w:sz w:val="22"/>
          <w:szCs w:val="22"/>
        </w:rPr>
        <w:t xml:space="preserve">fueling of </w:t>
      </w:r>
      <w:r w:rsidRPr="00D431B4">
        <w:rPr>
          <w:rFonts w:ascii="Times New Roman" w:hAnsi="Times New Roman"/>
          <w:spacing w:val="-3"/>
          <w:sz w:val="22"/>
          <w:szCs w:val="22"/>
        </w:rPr>
        <w:t>the Jet-A fuel and Avgas systems.</w:t>
      </w:r>
      <w:r>
        <w:rPr>
          <w:rFonts w:ascii="Times New Roman" w:hAnsi="Times New Roman"/>
          <w:spacing w:val="-3"/>
          <w:sz w:val="22"/>
          <w:szCs w:val="22"/>
        </w:rPr>
        <w:t xml:space="preserve"> The fuel management system shall include one</w:t>
      </w:r>
      <w:r w:rsidRPr="00D431B4">
        <w:rPr>
          <w:rFonts w:ascii="Times New Roman" w:hAnsi="Times New Roman"/>
          <w:spacing w:val="-3"/>
          <w:sz w:val="22"/>
          <w:szCs w:val="22"/>
        </w:rPr>
        <w:t xml:space="preserve"> </w:t>
      </w:r>
      <w:r>
        <w:rPr>
          <w:rFonts w:ascii="Times New Roman" w:hAnsi="Times New Roman"/>
          <w:spacing w:val="-3"/>
          <w:sz w:val="22"/>
          <w:szCs w:val="22"/>
        </w:rPr>
        <w:t xml:space="preserve">credit card </w:t>
      </w:r>
      <w:r w:rsidRPr="00D431B4">
        <w:rPr>
          <w:rFonts w:ascii="Times New Roman" w:hAnsi="Times New Roman"/>
          <w:spacing w:val="-3"/>
          <w:sz w:val="22"/>
          <w:szCs w:val="22"/>
        </w:rPr>
        <w:t xml:space="preserve">terminal to be located </w:t>
      </w:r>
      <w:r>
        <w:rPr>
          <w:rFonts w:ascii="Times New Roman" w:hAnsi="Times New Roman"/>
          <w:spacing w:val="-3"/>
          <w:sz w:val="22"/>
          <w:szCs w:val="22"/>
        </w:rPr>
        <w:t xml:space="preserve">as shown on the Contract Drawings, and software </w:t>
      </w:r>
      <w:r w:rsidR="00950558">
        <w:rPr>
          <w:rFonts w:ascii="Times New Roman" w:hAnsi="Times New Roman"/>
          <w:spacing w:val="-3"/>
          <w:sz w:val="22"/>
          <w:szCs w:val="22"/>
        </w:rPr>
        <w:t>that is web based and accessible from any computer or device with an internet or cellular connection</w:t>
      </w:r>
      <w:r w:rsidRPr="00D431B4">
        <w:rPr>
          <w:rFonts w:ascii="Times New Roman" w:hAnsi="Times New Roman"/>
          <w:spacing w:val="-3"/>
          <w:sz w:val="22"/>
          <w:szCs w:val="22"/>
        </w:rPr>
        <w:t>. The system shall include the following features:</w:t>
      </w:r>
    </w:p>
    <w:p w14:paraId="6B4319CF" w14:textId="77777777" w:rsidR="00AC037E" w:rsidRDefault="00AC037E" w:rsidP="00AC037E">
      <w:pPr>
        <w:tabs>
          <w:tab w:val="left" w:pos="-720"/>
        </w:tabs>
        <w:suppressAutoHyphens/>
        <w:jc w:val="both"/>
        <w:rPr>
          <w:rFonts w:ascii="Times New Roman" w:hAnsi="Times New Roman"/>
          <w:spacing w:val="-3"/>
          <w:sz w:val="22"/>
          <w:szCs w:val="22"/>
        </w:rPr>
      </w:pPr>
    </w:p>
    <w:p w14:paraId="084210F7" w14:textId="77777777" w:rsidR="00AC037E" w:rsidRDefault="00AC037E" w:rsidP="00AC037E">
      <w:pPr>
        <w:numPr>
          <w:ilvl w:val="0"/>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Fuel Terminal (i.e., credit card reader):</w:t>
      </w:r>
    </w:p>
    <w:p w14:paraId="69918375" w14:textId="7777777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Operation: Configure the system as follows:</w:t>
      </w:r>
    </w:p>
    <w:p w14:paraId="0E6D1465" w14:textId="77777777" w:rsidR="00AC037E" w:rsidRDefault="00AC037E" w:rsidP="00AC037E">
      <w:pPr>
        <w:numPr>
          <w:ilvl w:val="0"/>
          <w:numId w:val="2"/>
        </w:numPr>
        <w:tabs>
          <w:tab w:val="clear" w:pos="2160"/>
          <w:tab w:val="left" w:pos="-720"/>
          <w:tab w:val="num" w:pos="2880"/>
        </w:tabs>
        <w:suppressAutoHyphens/>
        <w:ind w:left="2880" w:hanging="720"/>
        <w:jc w:val="both"/>
        <w:rPr>
          <w:rFonts w:ascii="Times New Roman" w:hAnsi="Times New Roman"/>
          <w:spacing w:val="-3"/>
          <w:sz w:val="22"/>
          <w:szCs w:val="22"/>
        </w:rPr>
      </w:pPr>
      <w:r>
        <w:rPr>
          <w:rFonts w:ascii="Times New Roman" w:hAnsi="Times New Roman"/>
          <w:spacing w:val="-3"/>
          <w:sz w:val="22"/>
          <w:szCs w:val="22"/>
        </w:rPr>
        <w:t>Prompt the operator to confirm that appropriate bonding is complete between the fueling system and the aircraft.</w:t>
      </w:r>
    </w:p>
    <w:p w14:paraId="09B427F5" w14:textId="77777777" w:rsidR="00AC037E" w:rsidRDefault="00AC037E" w:rsidP="00AC037E">
      <w:pPr>
        <w:numPr>
          <w:ilvl w:val="0"/>
          <w:numId w:val="2"/>
        </w:numPr>
        <w:tabs>
          <w:tab w:val="clear" w:pos="2160"/>
          <w:tab w:val="left" w:pos="-720"/>
          <w:tab w:val="num" w:pos="2880"/>
        </w:tabs>
        <w:suppressAutoHyphens/>
        <w:ind w:left="2880" w:hanging="720"/>
        <w:jc w:val="both"/>
        <w:rPr>
          <w:rFonts w:ascii="Times New Roman" w:hAnsi="Times New Roman"/>
          <w:spacing w:val="-3"/>
          <w:sz w:val="22"/>
          <w:szCs w:val="22"/>
        </w:rPr>
      </w:pPr>
      <w:r>
        <w:rPr>
          <w:rFonts w:ascii="Times New Roman" w:hAnsi="Times New Roman"/>
          <w:spacing w:val="-3"/>
          <w:sz w:val="22"/>
          <w:szCs w:val="22"/>
        </w:rPr>
        <w:t>Prompt the operator to enter the aircraft tail number.</w:t>
      </w:r>
    </w:p>
    <w:p w14:paraId="5F6D9D7F" w14:textId="7777777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Operating instructions: Provide clearly visible operating instructions. Instructions must </w:t>
      </w:r>
      <w:r w:rsidR="00C46CC8">
        <w:rPr>
          <w:rFonts w:ascii="Times New Roman" w:hAnsi="Times New Roman"/>
          <w:spacing w:val="-3"/>
          <w:sz w:val="22"/>
          <w:szCs w:val="22"/>
        </w:rPr>
        <w:t xml:space="preserve">have the ability to </w:t>
      </w:r>
      <w:r>
        <w:rPr>
          <w:rFonts w:ascii="Times New Roman" w:hAnsi="Times New Roman"/>
          <w:spacing w:val="-3"/>
          <w:sz w:val="22"/>
          <w:szCs w:val="22"/>
        </w:rPr>
        <w:t>indicate the locations of the emergency shut-off devices.</w:t>
      </w:r>
    </w:p>
    <w:p w14:paraId="2F6DFBC0" w14:textId="37602188" w:rsidR="00AC037E" w:rsidRPr="00522024" w:rsidRDefault="00AC037E" w:rsidP="00522024">
      <w:pPr>
        <w:numPr>
          <w:ilvl w:val="1"/>
          <w:numId w:val="1"/>
        </w:numPr>
        <w:tabs>
          <w:tab w:val="left" w:pos="-720"/>
        </w:tabs>
        <w:suppressAutoHyphens/>
        <w:jc w:val="both"/>
        <w:rPr>
          <w:rFonts w:ascii="Times New Roman" w:hAnsi="Times New Roman"/>
          <w:spacing w:val="-3"/>
          <w:sz w:val="22"/>
          <w:szCs w:val="22"/>
        </w:rPr>
      </w:pPr>
      <w:r w:rsidRPr="00522024">
        <w:rPr>
          <w:rFonts w:ascii="Times New Roman" w:hAnsi="Times New Roman"/>
          <w:spacing w:val="-3"/>
          <w:sz w:val="22"/>
          <w:szCs w:val="22"/>
        </w:rPr>
        <w:t xml:space="preserve">Processor: </w:t>
      </w:r>
      <w:r w:rsidR="00522024">
        <w:rPr>
          <w:rFonts w:ascii="Times New Roman" w:hAnsi="Times New Roman"/>
          <w:spacing w:val="-3"/>
          <w:sz w:val="22"/>
          <w:szCs w:val="22"/>
        </w:rPr>
        <w:t xml:space="preserve"> Intel Atom Processor with 4GB RAM and 120 GB Memory via SSD.</w:t>
      </w:r>
      <w:r w:rsidR="00C46CC8">
        <w:rPr>
          <w:rFonts w:ascii="Times New Roman" w:hAnsi="Times New Roman"/>
          <w:spacing w:val="-3"/>
          <w:sz w:val="22"/>
          <w:szCs w:val="22"/>
        </w:rPr>
        <w:t xml:space="preserve"> Communications to Card networks and to fuel management software via either wired ethernet, Wi-Fi or cellular connectivity.</w:t>
      </w:r>
    </w:p>
    <w:p w14:paraId="295FC4B3" w14:textId="2F9A81B9" w:rsidR="00522024" w:rsidRDefault="00522024"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Display – 7” full color display with 1000 nit brightness, anti-glare, </w:t>
      </w:r>
      <w:r w:rsidR="00382C54">
        <w:rPr>
          <w:rFonts w:ascii="Times New Roman" w:hAnsi="Times New Roman"/>
          <w:spacing w:val="-3"/>
          <w:sz w:val="22"/>
          <w:szCs w:val="22"/>
        </w:rPr>
        <w:t>anti-reflective</w:t>
      </w:r>
      <w:r>
        <w:rPr>
          <w:rFonts w:ascii="Times New Roman" w:hAnsi="Times New Roman"/>
          <w:spacing w:val="-3"/>
          <w:sz w:val="22"/>
          <w:szCs w:val="22"/>
        </w:rPr>
        <w:t xml:space="preserve"> </w:t>
      </w:r>
      <w:bookmarkStart w:id="0" w:name="_GoBack"/>
      <w:bookmarkEnd w:id="0"/>
      <w:r>
        <w:rPr>
          <w:rFonts w:ascii="Times New Roman" w:hAnsi="Times New Roman"/>
          <w:spacing w:val="-3"/>
          <w:sz w:val="22"/>
          <w:szCs w:val="22"/>
        </w:rPr>
        <w:t>coating and light sensor for dimming functionality in lower light conditions.</w:t>
      </w:r>
    </w:p>
    <w:p w14:paraId="5A09D999" w14:textId="7DF338C4"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Card reader: Insert style </w:t>
      </w:r>
      <w:r w:rsidR="00950558">
        <w:rPr>
          <w:rFonts w:ascii="Times New Roman" w:hAnsi="Times New Roman"/>
          <w:spacing w:val="-3"/>
          <w:sz w:val="22"/>
          <w:szCs w:val="22"/>
        </w:rPr>
        <w:t>fully encrypting card reader that creates a unique encryption key for each card swipe.</w:t>
      </w:r>
    </w:p>
    <w:p w14:paraId="46EDA2DD" w14:textId="7777777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Thermal receipt printer (60 mm)</w:t>
      </w:r>
      <w:r w:rsidR="005C43B2">
        <w:rPr>
          <w:rFonts w:ascii="Times New Roman" w:hAnsi="Times New Roman"/>
          <w:spacing w:val="-3"/>
          <w:sz w:val="22"/>
          <w:szCs w:val="22"/>
        </w:rPr>
        <w:t xml:space="preserve"> with option for low paper warning</w:t>
      </w:r>
      <w:r>
        <w:rPr>
          <w:rFonts w:ascii="Times New Roman" w:hAnsi="Times New Roman"/>
          <w:spacing w:val="-3"/>
          <w:sz w:val="22"/>
          <w:szCs w:val="22"/>
        </w:rPr>
        <w:t>.</w:t>
      </w:r>
    </w:p>
    <w:p w14:paraId="258DE1C9" w14:textId="76D5B9A6"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Construction: </w:t>
      </w:r>
      <w:r w:rsidR="00950558">
        <w:rPr>
          <w:rFonts w:ascii="Times New Roman" w:hAnsi="Times New Roman"/>
          <w:spacing w:val="-3"/>
          <w:sz w:val="22"/>
          <w:szCs w:val="22"/>
        </w:rPr>
        <w:t>Stainless Steel with</w:t>
      </w:r>
      <w:r>
        <w:rPr>
          <w:rFonts w:ascii="Times New Roman" w:hAnsi="Times New Roman"/>
          <w:spacing w:val="-3"/>
          <w:sz w:val="22"/>
          <w:szCs w:val="22"/>
        </w:rPr>
        <w:t xml:space="preserve"> powder coat finish.</w:t>
      </w:r>
    </w:p>
    <w:p w14:paraId="4F1BAC44" w14:textId="00401EA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Keypad: </w:t>
      </w:r>
      <w:r w:rsidR="00950558">
        <w:rPr>
          <w:rFonts w:ascii="Times New Roman" w:hAnsi="Times New Roman"/>
          <w:spacing w:val="-3"/>
          <w:sz w:val="22"/>
          <w:szCs w:val="22"/>
        </w:rPr>
        <w:t>Backlit, capacitive touch keypads</w:t>
      </w:r>
      <w:r>
        <w:rPr>
          <w:rFonts w:ascii="Times New Roman" w:hAnsi="Times New Roman"/>
          <w:spacing w:val="-3"/>
          <w:sz w:val="22"/>
          <w:szCs w:val="22"/>
        </w:rPr>
        <w:t>.</w:t>
      </w:r>
    </w:p>
    <w:p w14:paraId="73AC9B25" w14:textId="36E49E32"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Dimensions: </w:t>
      </w:r>
      <w:r w:rsidR="00C46CC8">
        <w:rPr>
          <w:rFonts w:ascii="Times New Roman" w:hAnsi="Times New Roman"/>
          <w:spacing w:val="-3"/>
          <w:sz w:val="22"/>
          <w:szCs w:val="22"/>
        </w:rPr>
        <w:t xml:space="preserve"> Terminal Width: 20 “, Depth: 9.5”, Height: 67”</w:t>
      </w:r>
    </w:p>
    <w:p w14:paraId="3FC8D09B" w14:textId="7777777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Power requirements: 110 VAC, 60 Hz, 200 watts.</w:t>
      </w:r>
    </w:p>
    <w:p w14:paraId="15F78F05" w14:textId="7777777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Operating temperatures: Negative 40 to 130 degrees F. </w:t>
      </w:r>
    </w:p>
    <w:p w14:paraId="55367BF2" w14:textId="3B05E827" w:rsidR="00AC037E" w:rsidRPr="00276769" w:rsidRDefault="00AC037E" w:rsidP="00AC037E">
      <w:pPr>
        <w:numPr>
          <w:ilvl w:val="1"/>
          <w:numId w:val="1"/>
        </w:numPr>
        <w:tabs>
          <w:tab w:val="left" w:pos="-720"/>
        </w:tabs>
        <w:suppressAutoHyphens/>
        <w:jc w:val="both"/>
        <w:rPr>
          <w:rFonts w:ascii="Times New Roman" w:hAnsi="Times New Roman"/>
          <w:spacing w:val="-3"/>
          <w:sz w:val="22"/>
          <w:szCs w:val="22"/>
        </w:rPr>
      </w:pPr>
      <w:r w:rsidRPr="00276769">
        <w:rPr>
          <w:rFonts w:ascii="Times New Roman" w:hAnsi="Times New Roman"/>
          <w:spacing w:val="-3"/>
          <w:sz w:val="22"/>
          <w:szCs w:val="22"/>
        </w:rPr>
        <w:t xml:space="preserve">Hose controls: </w:t>
      </w:r>
      <w:r w:rsidR="00950558">
        <w:rPr>
          <w:rFonts w:ascii="Times New Roman" w:hAnsi="Times New Roman"/>
          <w:spacing w:val="-3"/>
          <w:sz w:val="22"/>
          <w:szCs w:val="22"/>
        </w:rPr>
        <w:t>Up to 8 hose control points with the ability to expand to 64</w:t>
      </w:r>
      <w:r w:rsidRPr="00276769">
        <w:rPr>
          <w:rFonts w:ascii="Times New Roman" w:hAnsi="Times New Roman"/>
          <w:spacing w:val="-3"/>
          <w:sz w:val="22"/>
          <w:szCs w:val="22"/>
        </w:rPr>
        <w:t>.</w:t>
      </w:r>
    </w:p>
    <w:p w14:paraId="263DD78B" w14:textId="7777777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Pulser compatibility: 1:1 to 1000:1.</w:t>
      </w:r>
    </w:p>
    <w:p w14:paraId="2D82C72A" w14:textId="7777777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Pump control relays: Include as required.</w:t>
      </w:r>
    </w:p>
    <w:p w14:paraId="07592092" w14:textId="77777777" w:rsidR="00950558" w:rsidRDefault="005C43B2"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Encryption of card data: The system shall fully encrypt bank card track data upon swipe utilizing 3DES and DUKPT encryption. This card data shall not be stored on the self-serve device during normal operation</w:t>
      </w:r>
      <w:r w:rsidR="00C165ED">
        <w:rPr>
          <w:rFonts w:ascii="Times New Roman" w:hAnsi="Times New Roman"/>
          <w:spacing w:val="-3"/>
          <w:sz w:val="22"/>
          <w:szCs w:val="22"/>
        </w:rPr>
        <w:t xml:space="preserve"> in order</w:t>
      </w:r>
      <w:r>
        <w:rPr>
          <w:rFonts w:ascii="Times New Roman" w:hAnsi="Times New Roman"/>
          <w:spacing w:val="-3"/>
          <w:sz w:val="22"/>
          <w:szCs w:val="22"/>
        </w:rPr>
        <w:t xml:space="preserve"> to prevent </w:t>
      </w:r>
      <w:r w:rsidR="00C165ED">
        <w:rPr>
          <w:rFonts w:ascii="Times New Roman" w:hAnsi="Times New Roman"/>
          <w:spacing w:val="-3"/>
          <w:sz w:val="22"/>
          <w:szCs w:val="22"/>
        </w:rPr>
        <w:t>against</w:t>
      </w:r>
      <w:r>
        <w:rPr>
          <w:rFonts w:ascii="Times New Roman" w:hAnsi="Times New Roman"/>
          <w:spacing w:val="-3"/>
          <w:sz w:val="22"/>
          <w:szCs w:val="22"/>
        </w:rPr>
        <w:t xml:space="preserve"> any</w:t>
      </w:r>
      <w:r w:rsidR="00C165ED">
        <w:rPr>
          <w:rFonts w:ascii="Times New Roman" w:hAnsi="Times New Roman"/>
          <w:spacing w:val="-3"/>
          <w:sz w:val="22"/>
          <w:szCs w:val="22"/>
        </w:rPr>
        <w:t xml:space="preserve"> breach or</w:t>
      </w:r>
      <w:r>
        <w:rPr>
          <w:rFonts w:ascii="Times New Roman" w:hAnsi="Times New Roman"/>
          <w:spacing w:val="-3"/>
          <w:sz w:val="22"/>
          <w:szCs w:val="22"/>
        </w:rPr>
        <w:t xml:space="preserve"> compromise of card holder data.</w:t>
      </w:r>
    </w:p>
    <w:p w14:paraId="01434467" w14:textId="77777777" w:rsidR="005C43B2" w:rsidRDefault="005C43B2"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In the e</w:t>
      </w:r>
      <w:r w:rsidR="00C165ED">
        <w:rPr>
          <w:rFonts w:ascii="Times New Roman" w:hAnsi="Times New Roman"/>
          <w:spacing w:val="-3"/>
          <w:sz w:val="22"/>
          <w:szCs w:val="22"/>
        </w:rPr>
        <w:t>vent that communications are lost, transaction data may be temporarily stored until connection is restored, at which point all transactions will push to the cloud based application and then to the card processor.</w:t>
      </w:r>
    </w:p>
    <w:p w14:paraId="0CA3E236" w14:textId="77E504A0"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Manufacturer: QT </w:t>
      </w:r>
      <w:r w:rsidR="00950558">
        <w:rPr>
          <w:rFonts w:ascii="Times New Roman" w:hAnsi="Times New Roman"/>
          <w:spacing w:val="-3"/>
          <w:sz w:val="22"/>
          <w:szCs w:val="22"/>
        </w:rPr>
        <w:t>Petroleum on Demand (QT POD)</w:t>
      </w:r>
      <w:r>
        <w:rPr>
          <w:rFonts w:ascii="Times New Roman" w:hAnsi="Times New Roman"/>
          <w:spacing w:val="-3"/>
          <w:sz w:val="22"/>
          <w:szCs w:val="22"/>
        </w:rPr>
        <w:t>, model M</w:t>
      </w:r>
      <w:r w:rsidR="00950558">
        <w:rPr>
          <w:rFonts w:ascii="Times New Roman" w:hAnsi="Times New Roman"/>
          <w:spacing w:val="-3"/>
          <w:sz w:val="22"/>
          <w:szCs w:val="22"/>
        </w:rPr>
        <w:t>4</w:t>
      </w:r>
      <w:r>
        <w:rPr>
          <w:rFonts w:ascii="Times New Roman" w:hAnsi="Times New Roman"/>
          <w:spacing w:val="-3"/>
          <w:sz w:val="22"/>
          <w:szCs w:val="22"/>
        </w:rPr>
        <w:t xml:space="preserve">000 Pro (phone </w:t>
      </w:r>
      <w:r w:rsidR="00950558">
        <w:rPr>
          <w:rFonts w:ascii="Times New Roman" w:hAnsi="Times New Roman"/>
          <w:spacing w:val="-3"/>
          <w:sz w:val="22"/>
          <w:szCs w:val="22"/>
        </w:rPr>
        <w:t>303-444-3590</w:t>
      </w:r>
      <w:r>
        <w:rPr>
          <w:rFonts w:ascii="Times New Roman" w:hAnsi="Times New Roman"/>
          <w:spacing w:val="-3"/>
          <w:sz w:val="22"/>
          <w:szCs w:val="22"/>
        </w:rPr>
        <w:t>).</w:t>
      </w:r>
    </w:p>
    <w:p w14:paraId="0629ED57" w14:textId="77777777" w:rsidR="00AC037E" w:rsidRDefault="00AC037E" w:rsidP="00AC037E">
      <w:pPr>
        <w:tabs>
          <w:tab w:val="left" w:pos="-720"/>
        </w:tabs>
        <w:suppressAutoHyphens/>
        <w:jc w:val="both"/>
        <w:rPr>
          <w:rFonts w:ascii="Times New Roman" w:hAnsi="Times New Roman"/>
          <w:spacing w:val="-3"/>
          <w:sz w:val="22"/>
          <w:szCs w:val="22"/>
        </w:rPr>
      </w:pPr>
    </w:p>
    <w:p w14:paraId="1182D8AB" w14:textId="77777777" w:rsidR="00AC037E" w:rsidRDefault="00AC037E" w:rsidP="00AC037E">
      <w:pPr>
        <w:numPr>
          <w:ilvl w:val="0"/>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High Visibility Display:</w:t>
      </w:r>
    </w:p>
    <w:p w14:paraId="63BEE0D6" w14:textId="7777777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Construction: Aluminum case with powder coated finish.</w:t>
      </w:r>
    </w:p>
    <w:p w14:paraId="2CC46997" w14:textId="7777777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Dimensions: 20” high x 16” wide x 4” deep.</w:t>
      </w:r>
    </w:p>
    <w:p w14:paraId="0613A0F9" w14:textId="7777777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Operating temperatures: Negative 30 to 130 degrees F. </w:t>
      </w:r>
    </w:p>
    <w:p w14:paraId="3A131F23" w14:textId="7777777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Display: Solid state 2.3” bright red bar segment LED digits.</w:t>
      </w:r>
    </w:p>
    <w:p w14:paraId="0A9E61C7" w14:textId="7777777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Mounting location: Top of dispensing cabinet.</w:t>
      </w:r>
    </w:p>
    <w:p w14:paraId="7919BD85" w14:textId="24F5BA75"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Manufacturer: QT </w:t>
      </w:r>
      <w:r w:rsidR="00950558">
        <w:rPr>
          <w:rFonts w:ascii="Times New Roman" w:hAnsi="Times New Roman"/>
          <w:spacing w:val="-3"/>
          <w:sz w:val="22"/>
          <w:szCs w:val="22"/>
        </w:rPr>
        <w:t>Petroleum on Demand (QT POD)</w:t>
      </w:r>
      <w:r>
        <w:rPr>
          <w:rFonts w:ascii="Times New Roman" w:hAnsi="Times New Roman"/>
          <w:spacing w:val="-3"/>
          <w:sz w:val="22"/>
          <w:szCs w:val="22"/>
        </w:rPr>
        <w:t xml:space="preserve">, model MultiDisplay™ (phone </w:t>
      </w:r>
      <w:r w:rsidR="00950558">
        <w:rPr>
          <w:rFonts w:ascii="Times New Roman" w:hAnsi="Times New Roman"/>
          <w:spacing w:val="-3"/>
          <w:sz w:val="22"/>
          <w:szCs w:val="22"/>
        </w:rPr>
        <w:t>303-444-3590</w:t>
      </w:r>
      <w:r>
        <w:rPr>
          <w:rFonts w:ascii="Times New Roman" w:hAnsi="Times New Roman"/>
          <w:spacing w:val="-3"/>
          <w:sz w:val="22"/>
          <w:szCs w:val="22"/>
        </w:rPr>
        <w:t>).</w:t>
      </w:r>
    </w:p>
    <w:p w14:paraId="6B889A4A" w14:textId="77777777" w:rsidR="00AC037E" w:rsidRDefault="00AC037E" w:rsidP="00AC037E">
      <w:pPr>
        <w:tabs>
          <w:tab w:val="left" w:pos="-720"/>
        </w:tabs>
        <w:suppressAutoHyphens/>
        <w:ind w:left="1440"/>
        <w:jc w:val="both"/>
        <w:rPr>
          <w:rFonts w:ascii="Times New Roman" w:hAnsi="Times New Roman"/>
          <w:spacing w:val="-3"/>
          <w:sz w:val="22"/>
          <w:szCs w:val="22"/>
        </w:rPr>
      </w:pPr>
    </w:p>
    <w:p w14:paraId="7293F633" w14:textId="77777777" w:rsidR="00AC037E" w:rsidRDefault="00AC037E" w:rsidP="00AC037E">
      <w:pPr>
        <w:numPr>
          <w:ilvl w:val="0"/>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Fuel Management Software:</w:t>
      </w:r>
    </w:p>
    <w:p w14:paraId="31590355" w14:textId="5BAEBD89"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Provide </w:t>
      </w:r>
      <w:r w:rsidR="00950558">
        <w:rPr>
          <w:rFonts w:ascii="Times New Roman" w:hAnsi="Times New Roman"/>
          <w:spacing w:val="-3"/>
          <w:sz w:val="22"/>
          <w:szCs w:val="22"/>
        </w:rPr>
        <w:t xml:space="preserve">a </w:t>
      </w:r>
      <w:r w:rsidR="005C43B2">
        <w:rPr>
          <w:rFonts w:ascii="Times New Roman" w:hAnsi="Times New Roman"/>
          <w:spacing w:val="-3"/>
          <w:sz w:val="22"/>
          <w:szCs w:val="22"/>
        </w:rPr>
        <w:t xml:space="preserve">subscription based, </w:t>
      </w:r>
      <w:proofErr w:type="spellStart"/>
      <w:r>
        <w:rPr>
          <w:rFonts w:ascii="Times New Roman" w:hAnsi="Times New Roman"/>
          <w:spacing w:val="-3"/>
          <w:sz w:val="22"/>
          <w:szCs w:val="22"/>
        </w:rPr>
        <w:t>uel</w:t>
      </w:r>
      <w:proofErr w:type="spellEnd"/>
      <w:r>
        <w:rPr>
          <w:rFonts w:ascii="Times New Roman" w:hAnsi="Times New Roman"/>
          <w:spacing w:val="-3"/>
          <w:sz w:val="22"/>
          <w:szCs w:val="22"/>
        </w:rPr>
        <w:t xml:space="preserve"> management </w:t>
      </w:r>
      <w:r w:rsidR="005C43B2">
        <w:rPr>
          <w:rFonts w:ascii="Times New Roman" w:hAnsi="Times New Roman"/>
          <w:spacing w:val="-3"/>
          <w:sz w:val="22"/>
          <w:szCs w:val="22"/>
        </w:rPr>
        <w:t xml:space="preserve">web </w:t>
      </w:r>
      <w:proofErr w:type="gramStart"/>
      <w:r w:rsidR="00950558">
        <w:rPr>
          <w:rFonts w:ascii="Times New Roman" w:hAnsi="Times New Roman"/>
          <w:spacing w:val="-3"/>
          <w:sz w:val="22"/>
          <w:szCs w:val="22"/>
        </w:rPr>
        <w:t>application  that</w:t>
      </w:r>
      <w:proofErr w:type="gramEnd"/>
      <w:r w:rsidR="00950558">
        <w:rPr>
          <w:rFonts w:ascii="Times New Roman" w:hAnsi="Times New Roman"/>
          <w:spacing w:val="-3"/>
          <w:sz w:val="22"/>
          <w:szCs w:val="22"/>
        </w:rPr>
        <w:t xml:space="preserve"> is accessible </w:t>
      </w:r>
      <w:r w:rsidR="005C43B2">
        <w:rPr>
          <w:rFonts w:ascii="Times New Roman" w:hAnsi="Times New Roman"/>
          <w:spacing w:val="-3"/>
          <w:sz w:val="22"/>
          <w:szCs w:val="22"/>
        </w:rPr>
        <w:t>from an</w:t>
      </w:r>
      <w:r w:rsidR="00950558">
        <w:rPr>
          <w:rFonts w:ascii="Times New Roman" w:hAnsi="Times New Roman"/>
          <w:spacing w:val="-3"/>
          <w:sz w:val="22"/>
          <w:szCs w:val="22"/>
        </w:rPr>
        <w:t>y computer or device with an internet or cellular connection</w:t>
      </w:r>
      <w:r>
        <w:rPr>
          <w:rFonts w:ascii="Times New Roman" w:hAnsi="Times New Roman"/>
          <w:spacing w:val="-3"/>
          <w:sz w:val="22"/>
          <w:szCs w:val="22"/>
        </w:rPr>
        <w:t xml:space="preserve"> to set prices, </w:t>
      </w:r>
      <w:r w:rsidR="00950558">
        <w:rPr>
          <w:rFonts w:ascii="Times New Roman" w:hAnsi="Times New Roman"/>
          <w:spacing w:val="-3"/>
          <w:sz w:val="22"/>
          <w:szCs w:val="22"/>
        </w:rPr>
        <w:t xml:space="preserve">manage private accounts, </w:t>
      </w:r>
      <w:r>
        <w:rPr>
          <w:rFonts w:ascii="Times New Roman" w:hAnsi="Times New Roman"/>
          <w:spacing w:val="-3"/>
          <w:sz w:val="22"/>
          <w:szCs w:val="22"/>
        </w:rPr>
        <w:t>perform unit configuration,</w:t>
      </w:r>
      <w:r w:rsidR="005C43B2">
        <w:rPr>
          <w:rFonts w:ascii="Times New Roman" w:hAnsi="Times New Roman"/>
          <w:spacing w:val="-3"/>
          <w:sz w:val="22"/>
          <w:szCs w:val="22"/>
        </w:rPr>
        <w:t xml:space="preserve"> mo</w:t>
      </w:r>
      <w:r w:rsidR="00950558">
        <w:rPr>
          <w:rFonts w:ascii="Times New Roman" w:hAnsi="Times New Roman"/>
          <w:spacing w:val="-3"/>
          <w:sz w:val="22"/>
          <w:szCs w:val="22"/>
        </w:rPr>
        <w:t>nitor inventory</w:t>
      </w:r>
      <w:r w:rsidR="00522024">
        <w:rPr>
          <w:rFonts w:ascii="Times New Roman" w:hAnsi="Times New Roman"/>
          <w:spacing w:val="-3"/>
          <w:sz w:val="22"/>
          <w:szCs w:val="22"/>
        </w:rPr>
        <w:t xml:space="preserve"> and view transaction data.</w:t>
      </w:r>
      <w:r>
        <w:rPr>
          <w:rFonts w:ascii="Times New Roman" w:hAnsi="Times New Roman"/>
          <w:spacing w:val="-3"/>
          <w:sz w:val="22"/>
          <w:szCs w:val="22"/>
        </w:rPr>
        <w:t xml:space="preserve"> </w:t>
      </w:r>
      <w:r w:rsidR="005C43B2">
        <w:rPr>
          <w:rFonts w:ascii="Times New Roman" w:hAnsi="Times New Roman"/>
          <w:spacing w:val="-3"/>
          <w:sz w:val="22"/>
          <w:szCs w:val="22"/>
        </w:rPr>
        <w:t>.</w:t>
      </w:r>
    </w:p>
    <w:p w14:paraId="3EE190A5" w14:textId="77777777"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At a minimum, the software shall be capable of the following tasks:</w:t>
      </w:r>
    </w:p>
    <w:p w14:paraId="6E76EFB1" w14:textId="77777777" w:rsidR="00AC037E" w:rsidRDefault="00AC037E" w:rsidP="00AC037E">
      <w:pPr>
        <w:tabs>
          <w:tab w:val="left" w:pos="-720"/>
        </w:tabs>
        <w:suppressAutoHyphens/>
        <w:ind w:left="2880" w:hanging="540"/>
        <w:jc w:val="both"/>
        <w:rPr>
          <w:rFonts w:ascii="Times New Roman" w:hAnsi="Times New Roman"/>
          <w:spacing w:val="-3"/>
          <w:sz w:val="22"/>
          <w:szCs w:val="22"/>
        </w:rPr>
      </w:pPr>
      <w:r>
        <w:rPr>
          <w:rFonts w:ascii="Times New Roman" w:hAnsi="Times New Roman"/>
          <w:spacing w:val="-3"/>
          <w:sz w:val="22"/>
          <w:szCs w:val="22"/>
        </w:rPr>
        <w:t>a</w:t>
      </w:r>
      <w:r w:rsidRPr="00376A8D">
        <w:rPr>
          <w:rFonts w:ascii="Times New Roman" w:hAnsi="Times New Roman"/>
          <w:spacing w:val="-3"/>
          <w:sz w:val="22"/>
          <w:szCs w:val="22"/>
        </w:rPr>
        <w:t>.</w:t>
      </w:r>
      <w:r>
        <w:rPr>
          <w:rFonts w:ascii="Times New Roman" w:hAnsi="Times New Roman"/>
          <w:spacing w:val="-3"/>
          <w:sz w:val="22"/>
          <w:szCs w:val="22"/>
        </w:rPr>
        <w:tab/>
        <w:t>Account management</w:t>
      </w:r>
    </w:p>
    <w:p w14:paraId="63D64CC3" w14:textId="77777777" w:rsidR="00AC037E" w:rsidRDefault="00AC037E" w:rsidP="00AC037E">
      <w:pPr>
        <w:tabs>
          <w:tab w:val="left" w:pos="-720"/>
        </w:tabs>
        <w:suppressAutoHyphens/>
        <w:ind w:left="2880" w:hanging="540"/>
        <w:jc w:val="both"/>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Invoicing</w:t>
      </w:r>
    </w:p>
    <w:p w14:paraId="2F4BD199" w14:textId="77777777" w:rsidR="00AC037E" w:rsidRDefault="00AC037E" w:rsidP="00AC037E">
      <w:pPr>
        <w:tabs>
          <w:tab w:val="left" w:pos="-720"/>
        </w:tabs>
        <w:suppressAutoHyphens/>
        <w:ind w:left="2880" w:hanging="540"/>
        <w:jc w:val="both"/>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Basic discounting</w:t>
      </w:r>
    </w:p>
    <w:p w14:paraId="0AB49E9F" w14:textId="77777777" w:rsidR="00AC037E" w:rsidRDefault="00AC037E" w:rsidP="00AC037E">
      <w:pPr>
        <w:tabs>
          <w:tab w:val="left" w:pos="-720"/>
        </w:tabs>
        <w:suppressAutoHyphens/>
        <w:ind w:left="2880" w:hanging="540"/>
        <w:jc w:val="both"/>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Fuel type blocking</w:t>
      </w:r>
    </w:p>
    <w:p w14:paraId="4E35EA8A" w14:textId="77777777" w:rsidR="00AC037E" w:rsidRDefault="00AC037E" w:rsidP="00AC037E">
      <w:pPr>
        <w:tabs>
          <w:tab w:val="left" w:pos="-720"/>
        </w:tabs>
        <w:suppressAutoHyphens/>
        <w:ind w:left="2880" w:hanging="540"/>
        <w:jc w:val="both"/>
        <w:rPr>
          <w:rFonts w:ascii="Times New Roman" w:hAnsi="Times New Roman"/>
          <w:spacing w:val="-3"/>
          <w:sz w:val="22"/>
          <w:szCs w:val="22"/>
        </w:rPr>
      </w:pPr>
      <w:r>
        <w:rPr>
          <w:rFonts w:ascii="Times New Roman" w:hAnsi="Times New Roman"/>
          <w:spacing w:val="-3"/>
          <w:sz w:val="22"/>
          <w:szCs w:val="22"/>
        </w:rPr>
        <w:t>e.</w:t>
      </w:r>
      <w:r>
        <w:rPr>
          <w:rFonts w:ascii="Times New Roman" w:hAnsi="Times New Roman"/>
          <w:spacing w:val="-3"/>
          <w:sz w:val="22"/>
          <w:szCs w:val="22"/>
        </w:rPr>
        <w:tab/>
        <w:t>Access schedules</w:t>
      </w:r>
    </w:p>
    <w:p w14:paraId="0573937E" w14:textId="77777777" w:rsidR="00AC037E" w:rsidRDefault="00AC037E" w:rsidP="00AC037E">
      <w:pPr>
        <w:tabs>
          <w:tab w:val="left" w:pos="-720"/>
        </w:tabs>
        <w:suppressAutoHyphens/>
        <w:ind w:left="2880" w:hanging="540"/>
        <w:jc w:val="both"/>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Remote retrieve sales</w:t>
      </w:r>
    </w:p>
    <w:p w14:paraId="3DEDF6B4" w14:textId="77777777" w:rsidR="00AC037E" w:rsidRDefault="00AC037E" w:rsidP="00AC037E">
      <w:pPr>
        <w:tabs>
          <w:tab w:val="left" w:pos="-720"/>
        </w:tabs>
        <w:suppressAutoHyphens/>
        <w:ind w:left="2880" w:hanging="540"/>
        <w:jc w:val="both"/>
        <w:rPr>
          <w:rFonts w:ascii="Times New Roman" w:hAnsi="Times New Roman"/>
          <w:spacing w:val="-3"/>
          <w:sz w:val="22"/>
          <w:szCs w:val="22"/>
        </w:rPr>
      </w:pPr>
      <w:r>
        <w:rPr>
          <w:rFonts w:ascii="Times New Roman" w:hAnsi="Times New Roman"/>
          <w:spacing w:val="-3"/>
          <w:sz w:val="22"/>
          <w:szCs w:val="22"/>
        </w:rPr>
        <w:t>g.</w:t>
      </w:r>
      <w:r>
        <w:rPr>
          <w:rFonts w:ascii="Times New Roman" w:hAnsi="Times New Roman"/>
          <w:spacing w:val="-3"/>
          <w:sz w:val="22"/>
          <w:szCs w:val="22"/>
        </w:rPr>
        <w:tab/>
        <w:t>Purchases</w:t>
      </w:r>
    </w:p>
    <w:p w14:paraId="6D1E3E7D" w14:textId="77777777" w:rsidR="00AC037E" w:rsidRDefault="00AC037E" w:rsidP="00AC037E">
      <w:pPr>
        <w:tabs>
          <w:tab w:val="left" w:pos="-720"/>
        </w:tabs>
        <w:suppressAutoHyphens/>
        <w:ind w:left="2880" w:hanging="540"/>
        <w:jc w:val="both"/>
        <w:rPr>
          <w:rFonts w:ascii="Times New Roman" w:hAnsi="Times New Roman"/>
          <w:spacing w:val="-3"/>
          <w:sz w:val="22"/>
          <w:szCs w:val="22"/>
        </w:rPr>
      </w:pPr>
      <w:r>
        <w:rPr>
          <w:rFonts w:ascii="Times New Roman" w:hAnsi="Times New Roman"/>
          <w:spacing w:val="-3"/>
          <w:sz w:val="22"/>
          <w:szCs w:val="22"/>
        </w:rPr>
        <w:t>h.</w:t>
      </w:r>
      <w:r>
        <w:rPr>
          <w:rFonts w:ascii="Times New Roman" w:hAnsi="Times New Roman"/>
          <w:spacing w:val="-3"/>
          <w:sz w:val="22"/>
          <w:szCs w:val="22"/>
        </w:rPr>
        <w:tab/>
        <w:t>Sales activity</w:t>
      </w:r>
    </w:p>
    <w:p w14:paraId="3C503F37" w14:textId="77777777" w:rsidR="00AC037E" w:rsidRDefault="00AC037E" w:rsidP="00AC037E">
      <w:pPr>
        <w:tabs>
          <w:tab w:val="left" w:pos="-720"/>
        </w:tabs>
        <w:suppressAutoHyphens/>
        <w:ind w:left="2880" w:hanging="540"/>
        <w:jc w:val="both"/>
        <w:rPr>
          <w:rFonts w:ascii="Times New Roman" w:hAnsi="Times New Roman"/>
          <w:spacing w:val="-3"/>
          <w:sz w:val="22"/>
          <w:szCs w:val="22"/>
        </w:rPr>
      </w:pPr>
      <w:proofErr w:type="spellStart"/>
      <w:r>
        <w:rPr>
          <w:rFonts w:ascii="Times New Roman" w:hAnsi="Times New Roman"/>
          <w:spacing w:val="-3"/>
          <w:sz w:val="22"/>
          <w:szCs w:val="22"/>
        </w:rPr>
        <w:t>i</w:t>
      </w:r>
      <w:proofErr w:type="spellEnd"/>
      <w:r>
        <w:rPr>
          <w:rFonts w:ascii="Times New Roman" w:hAnsi="Times New Roman"/>
          <w:spacing w:val="-3"/>
          <w:sz w:val="22"/>
          <w:szCs w:val="22"/>
        </w:rPr>
        <w:t>.</w:t>
      </w:r>
      <w:r>
        <w:rPr>
          <w:rFonts w:ascii="Times New Roman" w:hAnsi="Times New Roman"/>
          <w:spacing w:val="-3"/>
          <w:sz w:val="22"/>
          <w:szCs w:val="22"/>
        </w:rPr>
        <w:tab/>
        <w:t>Sales summary</w:t>
      </w:r>
    </w:p>
    <w:p w14:paraId="6D95F9EB" w14:textId="77777777" w:rsidR="00AC037E" w:rsidRDefault="00AC037E" w:rsidP="00AC037E">
      <w:pPr>
        <w:tabs>
          <w:tab w:val="left" w:pos="-720"/>
        </w:tabs>
        <w:suppressAutoHyphens/>
        <w:ind w:left="2880" w:hanging="540"/>
        <w:jc w:val="both"/>
        <w:rPr>
          <w:rFonts w:ascii="Times New Roman" w:hAnsi="Times New Roman"/>
          <w:spacing w:val="-3"/>
          <w:sz w:val="22"/>
          <w:szCs w:val="22"/>
        </w:rPr>
      </w:pPr>
      <w:r>
        <w:rPr>
          <w:rFonts w:ascii="Times New Roman" w:hAnsi="Times New Roman"/>
          <w:spacing w:val="-3"/>
          <w:sz w:val="22"/>
          <w:szCs w:val="22"/>
        </w:rPr>
        <w:t>j.</w:t>
      </w:r>
      <w:r>
        <w:rPr>
          <w:rFonts w:ascii="Times New Roman" w:hAnsi="Times New Roman"/>
          <w:spacing w:val="-3"/>
          <w:sz w:val="22"/>
          <w:szCs w:val="22"/>
        </w:rPr>
        <w:tab/>
        <w:t>Transaction detail log</w:t>
      </w:r>
    </w:p>
    <w:p w14:paraId="2DA19D84" w14:textId="18623280" w:rsidR="00AC037E" w:rsidRDefault="00AC037E" w:rsidP="00AC037E">
      <w:pPr>
        <w:numPr>
          <w:ilvl w:val="1"/>
          <w:numId w:val="1"/>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Manufacturer: </w:t>
      </w:r>
      <w:r w:rsidR="00522024">
        <w:rPr>
          <w:rFonts w:ascii="Times New Roman" w:hAnsi="Times New Roman"/>
          <w:spacing w:val="-3"/>
          <w:sz w:val="22"/>
          <w:szCs w:val="22"/>
        </w:rPr>
        <w:t>QT Petroleum on Demand (QT POD)</w:t>
      </w:r>
      <w:r>
        <w:rPr>
          <w:rFonts w:ascii="Times New Roman" w:hAnsi="Times New Roman"/>
          <w:spacing w:val="-3"/>
          <w:sz w:val="22"/>
          <w:szCs w:val="22"/>
        </w:rPr>
        <w:t xml:space="preserve">, </w:t>
      </w:r>
      <w:proofErr w:type="spellStart"/>
      <w:r>
        <w:rPr>
          <w:rFonts w:ascii="Times New Roman" w:hAnsi="Times New Roman"/>
          <w:spacing w:val="-3"/>
          <w:sz w:val="22"/>
          <w:szCs w:val="22"/>
        </w:rPr>
        <w:t>modelSiteminder</w:t>
      </w:r>
      <w:proofErr w:type="spellEnd"/>
      <w:r>
        <w:rPr>
          <w:rFonts w:ascii="Times New Roman" w:hAnsi="Times New Roman"/>
          <w:spacing w:val="-3"/>
          <w:sz w:val="22"/>
          <w:szCs w:val="22"/>
        </w:rPr>
        <w:t xml:space="preserve"> (phone </w:t>
      </w:r>
      <w:r w:rsidR="00522024">
        <w:rPr>
          <w:rFonts w:ascii="Times New Roman" w:hAnsi="Times New Roman"/>
          <w:spacing w:val="-3"/>
          <w:sz w:val="22"/>
          <w:szCs w:val="22"/>
        </w:rPr>
        <w:t>303-444-3590</w:t>
      </w:r>
      <w:r>
        <w:rPr>
          <w:rFonts w:ascii="Times New Roman" w:hAnsi="Times New Roman"/>
          <w:spacing w:val="-3"/>
          <w:sz w:val="22"/>
          <w:szCs w:val="22"/>
        </w:rPr>
        <w:t>).</w:t>
      </w:r>
    </w:p>
    <w:p w14:paraId="2C248F38" w14:textId="77777777" w:rsidR="00F466AC" w:rsidRDefault="00F466AC"/>
    <w:sectPr w:rsidR="00F46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12.00pt">
    <w:altName w:val="Bell 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20DAC"/>
    <w:multiLevelType w:val="hybridMultilevel"/>
    <w:tmpl w:val="89D2CB0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466B6"/>
    <w:multiLevelType w:val="hybridMultilevel"/>
    <w:tmpl w:val="775A402A"/>
    <w:lvl w:ilvl="0" w:tplc="5D2CC562">
      <w:start w:val="2"/>
      <w:numFmt w:val="upperLetter"/>
      <w:lvlText w:val="%1."/>
      <w:lvlJc w:val="left"/>
      <w:pPr>
        <w:tabs>
          <w:tab w:val="num" w:pos="1440"/>
        </w:tabs>
        <w:ind w:left="1440" w:hanging="720"/>
      </w:pPr>
      <w:rPr>
        <w:rFonts w:hint="default"/>
      </w:rPr>
    </w:lvl>
    <w:lvl w:ilvl="1" w:tplc="F5A2E8D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MDc1NbCwNDe1NDRW0lEKTi0uzszPAykwrAUA002m9SwAAAA="/>
  </w:docVars>
  <w:rsids>
    <w:rsidRoot w:val="00AC037E"/>
    <w:rsid w:val="00382C54"/>
    <w:rsid w:val="00522024"/>
    <w:rsid w:val="005C43B2"/>
    <w:rsid w:val="00950558"/>
    <w:rsid w:val="00A53E54"/>
    <w:rsid w:val="00AC037E"/>
    <w:rsid w:val="00B646FE"/>
    <w:rsid w:val="00C165ED"/>
    <w:rsid w:val="00C46CC8"/>
    <w:rsid w:val="00F4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52D9"/>
  <w15:chartTrackingRefBased/>
  <w15:docId w15:val="{BD78B020-0412-4797-826E-D5E11ED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37E"/>
    <w:pPr>
      <w:widowControl w:val="0"/>
      <w:spacing w:line="240" w:lineRule="auto"/>
    </w:pPr>
    <w:rPr>
      <w:rFonts w:ascii="CG Times 12.00pt" w:eastAsia="Times New Roman" w:hAnsi="CG Times 12.00p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0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Frye</dc:creator>
  <cp:keywords/>
  <dc:description/>
  <cp:lastModifiedBy>Christopher Vary</cp:lastModifiedBy>
  <cp:revision>3</cp:revision>
  <dcterms:created xsi:type="dcterms:W3CDTF">2017-06-29T17:11:00Z</dcterms:created>
  <dcterms:modified xsi:type="dcterms:W3CDTF">2019-05-09T20:33:00Z</dcterms:modified>
</cp:coreProperties>
</file>